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07E1CAF7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557B3F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="0039403D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6720DA">
        <w:rPr>
          <w:b/>
          <w:sz w:val="24"/>
          <w:szCs w:val="24"/>
        </w:rPr>
        <w:t>6</w:t>
      </w:r>
      <w:r w:rsidRPr="002B54C9">
        <w:rPr>
          <w:b/>
          <w:sz w:val="24"/>
          <w:szCs w:val="24"/>
        </w:rPr>
        <w:t>/201</w:t>
      </w:r>
      <w:r w:rsidR="006720DA">
        <w:rPr>
          <w:b/>
          <w:sz w:val="24"/>
          <w:szCs w:val="24"/>
        </w:rPr>
        <w:t>7</w:t>
      </w:r>
    </w:p>
    <w:p w14:paraId="605BF6FF" w14:textId="7CC8D594" w:rsidR="002B54C9" w:rsidRPr="002B54C9" w:rsidRDefault="00FB0FA8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B54C9" w:rsidRPr="002B54C9">
        <w:rPr>
          <w:b/>
          <w:sz w:val="24"/>
          <w:szCs w:val="24"/>
        </w:rPr>
        <w:t xml:space="preserve"> dnia </w:t>
      </w:r>
      <w:r w:rsidR="006720DA">
        <w:rPr>
          <w:b/>
          <w:sz w:val="24"/>
          <w:szCs w:val="24"/>
        </w:rPr>
        <w:t>2</w:t>
      </w:r>
      <w:r w:rsidR="0039403D">
        <w:rPr>
          <w:b/>
          <w:sz w:val="24"/>
          <w:szCs w:val="24"/>
        </w:rPr>
        <w:t>0</w:t>
      </w:r>
      <w:r w:rsidR="006720DA">
        <w:rPr>
          <w:b/>
          <w:sz w:val="24"/>
          <w:szCs w:val="24"/>
        </w:rPr>
        <w:t xml:space="preserve"> </w:t>
      </w:r>
      <w:r w:rsidR="0039403D">
        <w:rPr>
          <w:b/>
          <w:sz w:val="24"/>
          <w:szCs w:val="24"/>
        </w:rPr>
        <w:t>października</w:t>
      </w:r>
      <w:r w:rsidR="002B54C9" w:rsidRPr="002B54C9">
        <w:rPr>
          <w:b/>
          <w:sz w:val="24"/>
          <w:szCs w:val="24"/>
        </w:rPr>
        <w:t xml:space="preserve"> 2016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6ADC4D12" w:rsidR="004E34EC" w:rsidRPr="00F8596E" w:rsidRDefault="00193D03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39403D" w:rsidRPr="0039403D">
        <w:rPr>
          <w:b/>
          <w:sz w:val="24"/>
          <w:szCs w:val="24"/>
        </w:rPr>
        <w:t>przyjęciu zmian w Regulaminie Rady Rodziców Szkoły Podstawowej Nr 63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02A8C9F6" w14:textId="77777777" w:rsidR="00972DF2" w:rsidRDefault="004E34EC" w:rsidP="0039403D">
      <w:pPr>
        <w:rPr>
          <w:rFonts w:ascii="Calibri" w:eastAsia="Times New Roman" w:hAnsi="Calibri" w:cs="Times New Roman"/>
          <w:color w:val="000000"/>
          <w:lang w:eastAsia="pl-PL"/>
        </w:rPr>
      </w:pPr>
      <w:r>
        <w:t xml:space="preserve">Przedstawiciele klas obecni na zebraniu Rady Rodziców w głosowaniu jawnym, podjęli uchwałę </w:t>
      </w:r>
      <w:r w:rsidR="00193D03">
        <w:t>o</w:t>
      </w:r>
      <w:r w:rsidR="0039403D">
        <w:t xml:space="preserve"> przyjęciu zmian w </w:t>
      </w:r>
      <w:r w:rsidR="0039403D">
        <w:rPr>
          <w:rFonts w:ascii="Calibri" w:eastAsia="Times New Roman" w:hAnsi="Calibri" w:cs="Times New Roman"/>
          <w:color w:val="000000"/>
          <w:lang w:eastAsia="pl-PL"/>
        </w:rPr>
        <w:t>Regulaminie Rady Rodziców Szkoły Podstawowej Nr 63 według propozycji przedstawionej na zebraniu</w:t>
      </w:r>
      <w:r w:rsidR="00C04D55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</w:p>
    <w:p w14:paraId="262FA885" w14:textId="3E9CDC4C" w:rsidR="0039403D" w:rsidRDefault="00C04D55" w:rsidP="0039403D">
      <w:r>
        <w:rPr>
          <w:rFonts w:ascii="Calibri" w:eastAsia="Times New Roman" w:hAnsi="Calibri" w:cs="Times New Roman"/>
          <w:color w:val="000000"/>
          <w:lang w:eastAsia="pl-PL"/>
        </w:rPr>
        <w:t xml:space="preserve">Kompletna postać regulaminu według tej propozycji znajduje się w </w:t>
      </w:r>
      <w:r w:rsidR="00F01944">
        <w:rPr>
          <w:rFonts w:ascii="Calibri" w:eastAsia="Times New Roman" w:hAnsi="Calibri" w:cs="Times New Roman"/>
          <w:color w:val="000000"/>
          <w:lang w:eastAsia="pl-PL"/>
        </w:rPr>
        <w:t>załącznik</w:t>
      </w:r>
      <w:r>
        <w:rPr>
          <w:rFonts w:ascii="Calibri" w:eastAsia="Times New Roman" w:hAnsi="Calibri" w:cs="Times New Roman"/>
          <w:color w:val="000000"/>
          <w:lang w:eastAsia="pl-PL"/>
        </w:rPr>
        <w:t>u</w:t>
      </w:r>
      <w:r w:rsidR="00F01944">
        <w:rPr>
          <w:rFonts w:ascii="Calibri" w:eastAsia="Times New Roman" w:hAnsi="Calibri" w:cs="Times New Roman"/>
          <w:color w:val="000000"/>
          <w:lang w:eastAsia="pl-PL"/>
        </w:rPr>
        <w:t xml:space="preserve"> nr 3 do bieżącego protokołu</w:t>
      </w:r>
      <w:r w:rsidR="00972DF2">
        <w:t>.</w:t>
      </w:r>
    </w:p>
    <w:p w14:paraId="402BC486" w14:textId="77777777" w:rsidR="004E34EC" w:rsidRDefault="004E34EC" w:rsidP="004E34EC"/>
    <w:p w14:paraId="6A1F1208" w14:textId="588C3DF1" w:rsidR="004E34EC" w:rsidRDefault="0039403D" w:rsidP="004E34EC">
      <w:r>
        <w:t>Na zebraniu obecnych było 10</w:t>
      </w:r>
      <w:r w:rsidR="004E34EC">
        <w:t xml:space="preserve"> osób reprezentujących 11 klas.</w:t>
      </w:r>
    </w:p>
    <w:p w14:paraId="4503B671" w14:textId="77777777" w:rsidR="004E34EC" w:rsidRDefault="004E34EC" w:rsidP="004E34EC">
      <w:r>
        <w:t>W związku z powyższym głosowało 11 przedstawicieli klas:</w:t>
      </w:r>
    </w:p>
    <w:p w14:paraId="3A7AD85B" w14:textId="77777777" w:rsidR="004E34EC" w:rsidRDefault="004E34EC" w:rsidP="004E34EC">
      <w:r>
        <w:t>- za przyjęciem uchwały: 11 osób</w:t>
      </w:r>
    </w:p>
    <w:p w14:paraId="15CAE398" w14:textId="77777777" w:rsidR="004E34EC" w:rsidRDefault="004E34EC" w:rsidP="004E34EC">
      <w:r>
        <w:t>- przeciwko przyjęciu: 0 osób</w:t>
      </w:r>
    </w:p>
    <w:p w14:paraId="2389EB1A" w14:textId="77777777" w:rsidR="004E34EC" w:rsidRDefault="004E34EC" w:rsidP="004E34EC">
      <w:r>
        <w:t>- wstrzymało się od głosu: 0 osób</w:t>
      </w:r>
    </w:p>
    <w:p w14:paraId="7D0D16B7" w14:textId="77777777" w:rsidR="004E34EC" w:rsidRDefault="004E34EC" w:rsidP="004E34EC"/>
    <w:p w14:paraId="5D37657A" w14:textId="20ADACB2" w:rsidR="00972DF2" w:rsidRDefault="00972DF2" w:rsidP="00972DF2">
      <w:pPr>
        <w:jc w:val="center"/>
      </w:pPr>
      <w:r>
        <w:t>§2</w:t>
      </w:r>
    </w:p>
    <w:p w14:paraId="22BC1332" w14:textId="48C332CD" w:rsidR="00972DF2" w:rsidRDefault="00972DF2" w:rsidP="004E34EC">
      <w:r>
        <w:t xml:space="preserve">Wykaz przyjętych zmian w regulaminie w stosunku do wersji poprzedniej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DF2" w14:paraId="63682408" w14:textId="77777777" w:rsidTr="00972DF2">
        <w:tc>
          <w:tcPr>
            <w:tcW w:w="4531" w:type="dxa"/>
          </w:tcPr>
          <w:p w14:paraId="037EC3A7" w14:textId="5FEB2BE8" w:rsidR="00972DF2" w:rsidRPr="0062358A" w:rsidRDefault="00972DF2" w:rsidP="0062358A">
            <w:pPr>
              <w:jc w:val="center"/>
              <w:rPr>
                <w:b/>
              </w:rPr>
            </w:pPr>
            <w:r w:rsidRPr="0062358A">
              <w:rPr>
                <w:b/>
              </w:rPr>
              <w:t>Wersja poprzednia</w:t>
            </w:r>
            <w:r w:rsidR="002B5976">
              <w:rPr>
                <w:b/>
              </w:rPr>
              <w:t xml:space="preserve">, obowiązująca od 14 marca 2011 r. do dnia podjęcia </w:t>
            </w:r>
            <w:r w:rsidR="00CD15FD">
              <w:rPr>
                <w:b/>
              </w:rPr>
              <w:t xml:space="preserve">niniejszej </w:t>
            </w:r>
            <w:bookmarkStart w:id="0" w:name="_GoBack"/>
            <w:bookmarkEnd w:id="0"/>
            <w:r w:rsidR="002B5976">
              <w:rPr>
                <w:b/>
              </w:rPr>
              <w:t>uchwały</w:t>
            </w:r>
          </w:p>
        </w:tc>
        <w:tc>
          <w:tcPr>
            <w:tcW w:w="4531" w:type="dxa"/>
          </w:tcPr>
          <w:p w14:paraId="312494AB" w14:textId="29BAEE31" w:rsidR="00972DF2" w:rsidRPr="0062358A" w:rsidRDefault="00972DF2" w:rsidP="0062358A">
            <w:pPr>
              <w:jc w:val="center"/>
              <w:rPr>
                <w:b/>
              </w:rPr>
            </w:pPr>
            <w:r w:rsidRPr="0062358A">
              <w:rPr>
                <w:b/>
              </w:rPr>
              <w:t>Zmiany wprowadzone w wersji przyjętej niniejszą uchwałą</w:t>
            </w:r>
          </w:p>
        </w:tc>
      </w:tr>
      <w:tr w:rsidR="00972DF2" w14:paraId="5C3C3B3F" w14:textId="77777777" w:rsidTr="00972DF2">
        <w:tc>
          <w:tcPr>
            <w:tcW w:w="4531" w:type="dxa"/>
          </w:tcPr>
          <w:p w14:paraId="2316EC66" w14:textId="77777777" w:rsidR="00972DF2" w:rsidRDefault="00972DF2" w:rsidP="00972DF2">
            <w:r>
              <w:t>§ 3</w:t>
            </w:r>
          </w:p>
          <w:p w14:paraId="4177D048" w14:textId="77777777" w:rsidR="00972DF2" w:rsidRDefault="00972DF2" w:rsidP="00972DF2">
            <w:r>
              <w:t>1.</w:t>
            </w:r>
            <w:r>
              <w:tab/>
              <w:t xml:space="preserve">W skład Rady wchodzi po trzech- czterech przedstawicieli rodziców uczniów każdego oddziału szkolnego wybranych przez zebranie rodziców danego oddziału. </w:t>
            </w:r>
          </w:p>
          <w:p w14:paraId="2C7E4215" w14:textId="77777777" w:rsidR="00972DF2" w:rsidRDefault="00972DF2" w:rsidP="00972DF2">
            <w:r>
              <w:t>2.</w:t>
            </w:r>
            <w:r>
              <w:tab/>
              <w:t>Odwołanie członka Rady może nastąpić w czasie każdego zebrania  oddziału zwykłą większością głosów przy obecności co najmniej połowy rodziców uprawnionych do głosowania.</w:t>
            </w:r>
          </w:p>
          <w:p w14:paraId="02B9F700" w14:textId="77777777" w:rsidR="00972DF2" w:rsidRDefault="00972DF2" w:rsidP="00972DF2">
            <w:r>
              <w:t>3.</w:t>
            </w:r>
            <w:r>
              <w:tab/>
              <w:t>Zebranie, podczas którego dokonuje się wyboru lub odwołania członków Rady, głosowanie przebiega z zachowaniem zasady reprezentatywności rodziców.</w:t>
            </w:r>
          </w:p>
          <w:p w14:paraId="33456689" w14:textId="77777777" w:rsidR="00972DF2" w:rsidRDefault="00972DF2" w:rsidP="00972DF2">
            <w:r>
              <w:t>4.</w:t>
            </w:r>
            <w:r>
              <w:tab/>
              <w:t>Kandydatów do Rady, za ich zgodą, zgłaszają rodzice uczestniczący w zebraniu.</w:t>
            </w:r>
          </w:p>
          <w:p w14:paraId="087B5DB5" w14:textId="77777777" w:rsidR="00972DF2" w:rsidRDefault="00972DF2" w:rsidP="00972DF2">
            <w:r>
              <w:lastRenderedPageBreak/>
              <w:t>5.</w:t>
            </w:r>
            <w:r>
              <w:tab/>
              <w:t>Wybór następuje zwykłą większością głosów. W przypadku, gdy dwóch lub więcej kandydatów uzyskało tę samą liczbę głosów, przeprowadza się głosowanie ponowne na tych kandydatów.</w:t>
            </w:r>
          </w:p>
          <w:p w14:paraId="7FC69B41" w14:textId="77777777" w:rsidR="00972DF2" w:rsidRDefault="00972DF2" w:rsidP="00972DF2">
            <w:r>
              <w:t>6.</w:t>
            </w:r>
            <w:r>
              <w:tab/>
              <w:t>Sprawy związane z procedurą wyborczą nieregulowane w niniejszym Regulaminie</w:t>
            </w:r>
          </w:p>
          <w:p w14:paraId="013EF6CA" w14:textId="77777777" w:rsidR="00972DF2" w:rsidRDefault="00972DF2" w:rsidP="00972DF2">
            <w:r>
              <w:t>rozstrzyga zebranie rodziców uczniów oddziału szkolnego.</w:t>
            </w:r>
          </w:p>
          <w:p w14:paraId="2D3B44CA" w14:textId="678E65B1" w:rsidR="00972DF2" w:rsidRDefault="00972DF2" w:rsidP="00972DF2">
            <w:r>
              <w:t>7.</w:t>
            </w:r>
            <w:r>
              <w:tab/>
              <w:t>W przypadku wygaśnięcia mandatu członka Rady przeprowadza się wybory uzupełniające w trybie określonym w ust. 1–5 .</w:t>
            </w:r>
          </w:p>
        </w:tc>
        <w:tc>
          <w:tcPr>
            <w:tcW w:w="4531" w:type="dxa"/>
          </w:tcPr>
          <w:p w14:paraId="6A6D0A3D" w14:textId="77777777" w:rsidR="00972DF2" w:rsidRDefault="00972DF2" w:rsidP="00972DF2">
            <w:r>
              <w:lastRenderedPageBreak/>
              <w:t>§ 3</w:t>
            </w:r>
          </w:p>
          <w:p w14:paraId="742EB49A" w14:textId="77777777" w:rsidR="00972DF2" w:rsidRDefault="00972DF2" w:rsidP="00972DF2">
            <w:r>
              <w:t>1.</w:t>
            </w:r>
            <w:r>
              <w:tab/>
              <w:t>Podstawowym ogniwem ogółu rodziców Szkoły jest zebranie klasowe.</w:t>
            </w:r>
          </w:p>
          <w:p w14:paraId="3ED36E1C" w14:textId="77777777" w:rsidR="00972DF2" w:rsidRDefault="00972DF2" w:rsidP="00972DF2">
            <w:r>
              <w:t>2.</w:t>
            </w:r>
            <w:r>
              <w:tab/>
              <w:t xml:space="preserve">W skład Rady wchodzi po jednym przedstawicielu rad klasowych każdego oddziału szkolnego wskazanym przez zebranie rodziców danego oddziału. </w:t>
            </w:r>
          </w:p>
          <w:p w14:paraId="5033ECE1" w14:textId="77777777" w:rsidR="00972DF2" w:rsidRDefault="00972DF2" w:rsidP="00972DF2">
            <w:r>
              <w:t>3.</w:t>
            </w:r>
            <w:r>
              <w:tab/>
              <w:t>W przypadku niemożności uczestnictwa w zebraniu Rady wybranego w wyborach członka Rady, delegowany jest do reprezentowania oddziału reprezentant rady klasowej.</w:t>
            </w:r>
          </w:p>
          <w:p w14:paraId="7313633B" w14:textId="77777777" w:rsidR="00972DF2" w:rsidRDefault="00972DF2" w:rsidP="00972DF2">
            <w:r>
              <w:t>4.</w:t>
            </w:r>
            <w:r>
              <w:tab/>
              <w:t>Wybory przeprowadzane są na pierwszym zebraniu oddziału w każdym roku szkolnym.</w:t>
            </w:r>
          </w:p>
          <w:p w14:paraId="49D2B310" w14:textId="77777777" w:rsidR="00972DF2" w:rsidRDefault="00972DF2" w:rsidP="00972DF2">
            <w:r>
              <w:lastRenderedPageBreak/>
              <w:t>5.</w:t>
            </w:r>
            <w:r>
              <w:tab/>
              <w:t>Odwołanie członka Rady może nastąpić w czasie każdego zebrania oddziału zwykłą większością głosów przy obecności co najmniej połowy rodziców uprawnionych do głosowania.</w:t>
            </w:r>
          </w:p>
          <w:p w14:paraId="332C448E" w14:textId="77777777" w:rsidR="00972DF2" w:rsidRDefault="00972DF2" w:rsidP="00972DF2">
            <w:r>
              <w:t>6.</w:t>
            </w:r>
            <w:r>
              <w:tab/>
              <w:t>Zebranie, podczas którego dokonuje się wyboru lub odwołania członka Rady, głosowanie przebiega z zachowaniem zasady reprezentatywności rodziców.</w:t>
            </w:r>
          </w:p>
          <w:p w14:paraId="444EC9F6" w14:textId="77777777" w:rsidR="00972DF2" w:rsidRDefault="00972DF2" w:rsidP="00972DF2">
            <w:r>
              <w:t>7.</w:t>
            </w:r>
            <w:r>
              <w:tab/>
              <w:t>Kandydatów do Rady, za ich zgodą, zgłaszają rodzice uczestniczący w zebraniu.</w:t>
            </w:r>
          </w:p>
          <w:p w14:paraId="1DA6BC0F" w14:textId="77777777" w:rsidR="00972DF2" w:rsidRDefault="00972DF2" w:rsidP="00972DF2">
            <w:r>
              <w:t>8.</w:t>
            </w:r>
            <w:r>
              <w:tab/>
              <w:t>Wybór następuje zwykłą większością głosów. W przypadku, gdy dwóch lub więcej kandydatów uzyskało tę samą liczbę głosów, przeprowadza się głosowanie ponowne na tych kandydatów.</w:t>
            </w:r>
          </w:p>
          <w:p w14:paraId="20894F30" w14:textId="77777777" w:rsidR="00972DF2" w:rsidRDefault="00972DF2" w:rsidP="00972DF2">
            <w:r>
              <w:t>9.</w:t>
            </w:r>
            <w:r>
              <w:tab/>
              <w:t>Sprawy związane z procedurą wyborczą nieregulowane w niniejszym Regulaminie</w:t>
            </w:r>
          </w:p>
          <w:p w14:paraId="4EAF9FB5" w14:textId="77777777" w:rsidR="00972DF2" w:rsidRDefault="00972DF2" w:rsidP="00972DF2">
            <w:r>
              <w:t>rozstrzyga zebranie rodziców uczniów oddziału szkolnego.</w:t>
            </w:r>
          </w:p>
          <w:p w14:paraId="55CAB2DA" w14:textId="428EB03B" w:rsidR="00972DF2" w:rsidRDefault="00972DF2" w:rsidP="00972DF2">
            <w:r>
              <w:t>10.</w:t>
            </w:r>
            <w:r>
              <w:tab/>
              <w:t>W przypadku wygaśnięcia mandatu członka Rady przeprowadza się wybory uzupełniające w trybie określonym w ust. 1–5.</w:t>
            </w:r>
          </w:p>
        </w:tc>
      </w:tr>
    </w:tbl>
    <w:p w14:paraId="0380AF0E" w14:textId="77777777" w:rsidR="00972DF2" w:rsidRDefault="00972DF2" w:rsidP="004E34EC"/>
    <w:p w14:paraId="3E7BD6A0" w14:textId="77777777" w:rsidR="00972DF2" w:rsidRDefault="00972DF2" w:rsidP="004E34EC"/>
    <w:p w14:paraId="7A2D5540" w14:textId="0108DDE8" w:rsidR="004E34EC" w:rsidRDefault="004E34EC" w:rsidP="004E34EC">
      <w:pPr>
        <w:jc w:val="center"/>
      </w:pPr>
      <w:r>
        <w:t>§</w:t>
      </w:r>
      <w:r w:rsidR="00972DF2">
        <w:t>3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B6E60"/>
    <w:rsid w:val="00114582"/>
    <w:rsid w:val="00193D03"/>
    <w:rsid w:val="001B55C9"/>
    <w:rsid w:val="002B54C9"/>
    <w:rsid w:val="002B5976"/>
    <w:rsid w:val="0039403D"/>
    <w:rsid w:val="003B6ABD"/>
    <w:rsid w:val="00401144"/>
    <w:rsid w:val="004E34EC"/>
    <w:rsid w:val="004F5AC2"/>
    <w:rsid w:val="00557B3F"/>
    <w:rsid w:val="00622109"/>
    <w:rsid w:val="0062358A"/>
    <w:rsid w:val="006720DA"/>
    <w:rsid w:val="009222A4"/>
    <w:rsid w:val="00972DF2"/>
    <w:rsid w:val="00A24B6E"/>
    <w:rsid w:val="00B3290F"/>
    <w:rsid w:val="00C04D55"/>
    <w:rsid w:val="00C210A7"/>
    <w:rsid w:val="00CD15FD"/>
    <w:rsid w:val="00D33232"/>
    <w:rsid w:val="00D6363F"/>
    <w:rsid w:val="00EF48D3"/>
    <w:rsid w:val="00F01944"/>
    <w:rsid w:val="00F13010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27</cp:revision>
  <dcterms:created xsi:type="dcterms:W3CDTF">2016-05-10T04:16:00Z</dcterms:created>
  <dcterms:modified xsi:type="dcterms:W3CDTF">2016-12-05T02:07:00Z</dcterms:modified>
</cp:coreProperties>
</file>